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37" w:rsidRDefault="00EF7D37"/>
    <w:tbl>
      <w:tblPr>
        <w:tblW w:w="10222" w:type="dxa"/>
        <w:tblInd w:w="-176" w:type="dxa"/>
        <w:tblLayout w:type="fixed"/>
        <w:tblLook w:val="04A0"/>
      </w:tblPr>
      <w:tblGrid>
        <w:gridCol w:w="5104"/>
        <w:gridCol w:w="5118"/>
      </w:tblGrid>
      <w:tr w:rsidR="003E684D" w:rsidTr="003E684D">
        <w:trPr>
          <w:trHeight w:val="1181"/>
        </w:trPr>
        <w:tc>
          <w:tcPr>
            <w:tcW w:w="5104" w:type="dxa"/>
            <w:vAlign w:val="center"/>
          </w:tcPr>
          <w:p w:rsidR="003E684D" w:rsidRDefault="00EF736F" w:rsidP="00F76F7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48pt">
                  <v:imagedata r:id="rId5" o:title=""/>
                </v:shape>
              </w:pict>
            </w:r>
          </w:p>
        </w:tc>
        <w:tc>
          <w:tcPr>
            <w:tcW w:w="5118" w:type="dxa"/>
            <w:vAlign w:val="center"/>
          </w:tcPr>
          <w:p w:rsidR="003E684D" w:rsidRDefault="00EF736F" w:rsidP="00AF335F">
            <w:pPr>
              <w:jc w:val="center"/>
            </w:pPr>
            <w:r>
              <w:pict>
                <v:shape id="_x0000_i1026" type="#_x0000_t75" style="width:96pt;height:43.5pt">
                  <v:imagedata r:id="rId6" o:title=""/>
                </v:shape>
              </w:pict>
            </w:r>
          </w:p>
        </w:tc>
      </w:tr>
      <w:tr w:rsidR="00A43F05" w:rsidRPr="00F76F72" w:rsidTr="003E684D">
        <w:trPr>
          <w:trHeight w:val="1181"/>
        </w:trPr>
        <w:tc>
          <w:tcPr>
            <w:tcW w:w="10222" w:type="dxa"/>
            <w:gridSpan w:val="2"/>
            <w:vAlign w:val="center"/>
          </w:tcPr>
          <w:p w:rsidR="003E684D" w:rsidRPr="00753CC0" w:rsidRDefault="003E684D" w:rsidP="00F76F72">
            <w:pPr>
              <w:jc w:val="center"/>
              <w:rPr>
                <w:b/>
                <w:sz w:val="28"/>
                <w:szCs w:val="28"/>
              </w:rPr>
            </w:pPr>
            <w:r w:rsidRPr="00753CC0">
              <w:rPr>
                <w:b/>
                <w:sz w:val="28"/>
                <w:szCs w:val="28"/>
              </w:rPr>
              <w:t>Официальный дилер</w:t>
            </w:r>
            <w:r w:rsidR="002018BB">
              <w:rPr>
                <w:b/>
                <w:sz w:val="28"/>
                <w:szCs w:val="28"/>
              </w:rPr>
              <w:t xml:space="preserve"> </w:t>
            </w:r>
            <w:r w:rsidRPr="00753CC0">
              <w:rPr>
                <w:b/>
                <w:sz w:val="28"/>
                <w:szCs w:val="28"/>
              </w:rPr>
              <w:t>– ООО «ТК СТРИМ»</w:t>
            </w:r>
          </w:p>
          <w:p w:rsidR="003E684D" w:rsidRPr="003E684D" w:rsidRDefault="003E684D" w:rsidP="00AD635E">
            <w:pPr>
              <w:jc w:val="center"/>
              <w:rPr>
                <w:b/>
                <w:sz w:val="28"/>
                <w:szCs w:val="28"/>
              </w:rPr>
            </w:pPr>
          </w:p>
          <w:p w:rsidR="00AD635E" w:rsidRPr="008415CE" w:rsidRDefault="00AD635E" w:rsidP="00AD635E">
            <w:pPr>
              <w:jc w:val="center"/>
              <w:rPr>
                <w:sz w:val="22"/>
                <w:szCs w:val="22"/>
              </w:rPr>
            </w:pPr>
            <w:r w:rsidRPr="008415CE">
              <w:rPr>
                <w:sz w:val="22"/>
                <w:szCs w:val="22"/>
              </w:rPr>
              <w:t>ОГРН 1166952072980 ИНН 6950200055</w:t>
            </w:r>
          </w:p>
          <w:p w:rsidR="00A43F05" w:rsidRPr="00123C44" w:rsidRDefault="00A43F05" w:rsidP="00F76F72">
            <w:pPr>
              <w:jc w:val="center"/>
              <w:rPr>
                <w:sz w:val="22"/>
                <w:szCs w:val="22"/>
              </w:rPr>
            </w:pPr>
            <w:r w:rsidRPr="008415CE">
              <w:rPr>
                <w:sz w:val="22"/>
                <w:szCs w:val="22"/>
              </w:rPr>
              <w:t>Офис обслуживания по топливным картам – г. Тверь, ул. Московская,</w:t>
            </w:r>
            <w:r w:rsidRPr="00F76F72">
              <w:rPr>
                <w:sz w:val="22"/>
                <w:szCs w:val="22"/>
              </w:rPr>
              <w:t xml:space="preserve"> д. 82, офис 111</w:t>
            </w:r>
          </w:p>
          <w:p w:rsidR="00A43F05" w:rsidRPr="00BB7CB7" w:rsidRDefault="00A43F05" w:rsidP="00F76F72">
            <w:pPr>
              <w:jc w:val="center"/>
              <w:rPr>
                <w:sz w:val="22"/>
                <w:szCs w:val="22"/>
                <w:lang w:val="en-US"/>
              </w:rPr>
            </w:pPr>
            <w:r w:rsidRPr="00F76F72">
              <w:rPr>
                <w:sz w:val="22"/>
                <w:szCs w:val="22"/>
              </w:rPr>
              <w:t xml:space="preserve">Время работы: с 09.00 до 17.00; Тел. </w:t>
            </w:r>
            <w:r w:rsidRPr="00BB7CB7">
              <w:rPr>
                <w:sz w:val="22"/>
                <w:szCs w:val="22"/>
                <w:lang w:val="en-US"/>
              </w:rPr>
              <w:t>+</w:t>
            </w:r>
            <w:r w:rsidR="00E30FE0">
              <w:rPr>
                <w:sz w:val="22"/>
                <w:szCs w:val="22"/>
                <w:lang w:val="en-US"/>
              </w:rPr>
              <w:t>7</w:t>
            </w:r>
            <w:r w:rsidR="00E30FE0" w:rsidRPr="00E30FE0">
              <w:rPr>
                <w:sz w:val="22"/>
                <w:szCs w:val="22"/>
                <w:lang w:val="en-US"/>
              </w:rPr>
              <w:t>9108411393</w:t>
            </w:r>
            <w:r w:rsidRPr="00BB7CB7">
              <w:rPr>
                <w:sz w:val="22"/>
                <w:szCs w:val="22"/>
                <w:lang w:val="en-US"/>
              </w:rPr>
              <w:t xml:space="preserve"> +</w:t>
            </w:r>
            <w:r w:rsidR="00B87194" w:rsidRPr="00BB7CB7">
              <w:rPr>
                <w:sz w:val="22"/>
                <w:szCs w:val="22"/>
                <w:lang w:val="en-US"/>
              </w:rPr>
              <w:t>79</w:t>
            </w:r>
            <w:r w:rsidR="009D669E" w:rsidRPr="00BB7CB7">
              <w:rPr>
                <w:sz w:val="22"/>
                <w:szCs w:val="22"/>
                <w:lang w:val="en-US"/>
              </w:rPr>
              <w:t>206878103</w:t>
            </w:r>
            <w:r w:rsidRPr="00BB7CB7">
              <w:rPr>
                <w:sz w:val="22"/>
                <w:szCs w:val="22"/>
                <w:lang w:val="en-US"/>
              </w:rPr>
              <w:t xml:space="preserve">, </w:t>
            </w:r>
            <w:r w:rsidRPr="00F76F72">
              <w:rPr>
                <w:sz w:val="22"/>
                <w:szCs w:val="22"/>
                <w:lang w:val="en-US"/>
              </w:rPr>
              <w:t>e</w:t>
            </w:r>
            <w:r w:rsidRPr="00BB7CB7">
              <w:rPr>
                <w:sz w:val="22"/>
                <w:szCs w:val="22"/>
                <w:lang w:val="en-US"/>
              </w:rPr>
              <w:t>-</w:t>
            </w:r>
            <w:r w:rsidRPr="00F76F72">
              <w:rPr>
                <w:sz w:val="22"/>
                <w:szCs w:val="22"/>
                <w:lang w:val="en-US"/>
              </w:rPr>
              <w:t>mail</w:t>
            </w:r>
            <w:r w:rsidRPr="00BB7CB7">
              <w:rPr>
                <w:sz w:val="22"/>
                <w:szCs w:val="22"/>
                <w:lang w:val="en-US"/>
              </w:rPr>
              <w:t xml:space="preserve">: </w:t>
            </w:r>
            <w:r w:rsidR="00BB7CB7" w:rsidRPr="00BB7CB7">
              <w:rPr>
                <w:b/>
                <w:color w:val="0070C0"/>
                <w:sz w:val="22"/>
                <w:szCs w:val="22"/>
                <w:lang w:val="en-US"/>
              </w:rPr>
              <w:t>tkstream@mail.ru,</w:t>
            </w:r>
            <w:r w:rsidR="00BB7CB7" w:rsidRPr="00BB7CB7">
              <w:rPr>
                <w:sz w:val="22"/>
                <w:szCs w:val="22"/>
                <w:shd w:val="clear" w:color="auto" w:fill="F7F7F7"/>
                <w:lang w:val="en-US"/>
              </w:rPr>
              <w:t xml:space="preserve"> </w:t>
            </w:r>
            <w:r w:rsidR="009D669E" w:rsidRPr="00E726C2">
              <w:rPr>
                <w:b/>
                <w:color w:val="0070C0"/>
                <w:shd w:val="clear" w:color="auto" w:fill="F7F7F7"/>
                <w:lang w:val="en-US"/>
              </w:rPr>
              <w:t>optim.dealer@mail.ru</w:t>
            </w:r>
            <w:bookmarkStart w:id="0" w:name="_GoBack"/>
            <w:bookmarkEnd w:id="0"/>
          </w:p>
          <w:p w:rsidR="00A43F05" w:rsidRPr="00BB7CB7" w:rsidRDefault="00A43F05" w:rsidP="00F76F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A43F05" w:rsidRPr="00F76F72" w:rsidRDefault="00A43F05" w:rsidP="00F76F72">
            <w:pPr>
              <w:jc w:val="center"/>
              <w:rPr>
                <w:sz w:val="22"/>
                <w:szCs w:val="22"/>
              </w:rPr>
            </w:pPr>
            <w:r w:rsidRPr="00F76F72">
              <w:rPr>
                <w:sz w:val="12"/>
                <w:szCs w:val="12"/>
              </w:rPr>
              <w:t>**********************************************************************************************************************************************************************</w:t>
            </w:r>
          </w:p>
        </w:tc>
      </w:tr>
    </w:tbl>
    <w:p w:rsidR="00D93BF8" w:rsidRDefault="00D93BF8" w:rsidP="00D93BF8">
      <w:pPr>
        <w:jc w:val="right"/>
        <w:rPr>
          <w:b/>
          <w:i/>
          <w:sz w:val="32"/>
          <w:szCs w:val="32"/>
        </w:rPr>
      </w:pPr>
      <w:r>
        <w:rPr>
          <w:b/>
        </w:rPr>
        <w:tab/>
      </w:r>
    </w:p>
    <w:p w:rsidR="00711B8A" w:rsidRDefault="007A08D2" w:rsidP="00711B8A">
      <w:pPr>
        <w:jc w:val="center"/>
        <w:rPr>
          <w:b/>
        </w:rPr>
      </w:pPr>
      <w:r>
        <w:rPr>
          <w:b/>
        </w:rPr>
        <w:t>Коммерческое предложение</w:t>
      </w:r>
      <w:r w:rsidR="00A424F3">
        <w:rPr>
          <w:b/>
        </w:rPr>
        <w:t xml:space="preserve"> </w:t>
      </w:r>
    </w:p>
    <w:p w:rsidR="00C010AA" w:rsidRDefault="00C010AA" w:rsidP="00711B8A">
      <w:pPr>
        <w:ind w:firstLine="567"/>
        <w:jc w:val="both"/>
      </w:pPr>
    </w:p>
    <w:p w:rsidR="00711B8A" w:rsidRDefault="00711B8A" w:rsidP="00711B8A">
      <w:pPr>
        <w:ind w:firstLine="567"/>
        <w:jc w:val="both"/>
      </w:pPr>
      <w:r w:rsidRPr="00711B8A">
        <w:t xml:space="preserve">Официальный дилер </w:t>
      </w:r>
      <w:r>
        <w:t>ООО «</w:t>
      </w:r>
      <w:proofErr w:type="spellStart"/>
      <w:r>
        <w:t>Газпромнефть-Корпоративные</w:t>
      </w:r>
      <w:proofErr w:type="spellEnd"/>
      <w:r>
        <w:t xml:space="preserve"> продажи» О</w:t>
      </w:r>
      <w:r w:rsidRPr="00711B8A">
        <w:t>ОО «ТК СТРИМ»</w:t>
      </w:r>
      <w:r>
        <w:t xml:space="preserve"> предлагает Вам заправку Вашего автопарка по </w:t>
      </w:r>
      <w:r w:rsidR="00EF7D37">
        <w:t>сервисным</w:t>
      </w:r>
      <w:r>
        <w:t xml:space="preserve"> картам «Газпром</w:t>
      </w:r>
      <w:r w:rsidR="00B03E6C">
        <w:t xml:space="preserve"> </w:t>
      </w:r>
      <w:r>
        <w:t>нефть»</w:t>
      </w:r>
      <w:r w:rsidR="00EF7D37">
        <w:t>:</w:t>
      </w:r>
    </w:p>
    <w:p w:rsidR="00382123" w:rsidRDefault="00382123" w:rsidP="00711B8A">
      <w:pPr>
        <w:ind w:firstLine="567"/>
        <w:jc w:val="both"/>
      </w:pPr>
    </w:p>
    <w:p w:rsidR="00382123" w:rsidRPr="005E7CB9" w:rsidRDefault="00382123" w:rsidP="00711B8A">
      <w:pPr>
        <w:ind w:firstLine="567"/>
        <w:jc w:val="both"/>
        <w:rPr>
          <w:b/>
          <w:i/>
        </w:rPr>
      </w:pPr>
      <w:r w:rsidRPr="005E7CB9">
        <w:rPr>
          <w:b/>
          <w:i/>
        </w:rPr>
        <w:t>Эксклюзивные условия для Вашего предприятия</w:t>
      </w:r>
      <w:r w:rsidR="00EF7D37" w:rsidRPr="005E7CB9">
        <w:rPr>
          <w:b/>
          <w:i/>
        </w:rPr>
        <w:t>:</w:t>
      </w:r>
    </w:p>
    <w:p w:rsidR="00EF7D37" w:rsidRDefault="006B2FA8" w:rsidP="00382123">
      <w:pPr>
        <w:ind w:firstLine="567"/>
        <w:jc w:val="both"/>
        <w:rPr>
          <w:b/>
          <w:color w:val="FF0000"/>
        </w:rPr>
      </w:pPr>
      <w:r>
        <w:t xml:space="preserve"> - </w:t>
      </w:r>
      <w:r w:rsidR="00054972" w:rsidRPr="005E7CB9">
        <w:rPr>
          <w:b/>
          <w:color w:val="FF0000"/>
        </w:rPr>
        <w:t xml:space="preserve">скидка </w:t>
      </w:r>
      <w:r w:rsidRPr="005E7CB9">
        <w:rPr>
          <w:b/>
          <w:color w:val="FF0000"/>
        </w:rPr>
        <w:t>н</w:t>
      </w:r>
      <w:r w:rsidR="00382123" w:rsidRPr="005E7CB9">
        <w:rPr>
          <w:b/>
          <w:color w:val="FF0000"/>
        </w:rPr>
        <w:t>а сети АЗС «</w:t>
      </w:r>
      <w:proofErr w:type="spellStart"/>
      <w:r w:rsidR="00382123" w:rsidRPr="005E7CB9">
        <w:rPr>
          <w:b/>
          <w:color w:val="FF0000"/>
        </w:rPr>
        <w:t>Газпромнефть</w:t>
      </w:r>
      <w:proofErr w:type="spellEnd"/>
      <w:r w:rsidR="00382123" w:rsidRPr="005E7CB9">
        <w:rPr>
          <w:b/>
          <w:color w:val="FF0000"/>
        </w:rPr>
        <w:t>»</w:t>
      </w:r>
      <w:r w:rsidR="00EF7D37" w:rsidRPr="005E7CB9">
        <w:rPr>
          <w:b/>
          <w:color w:val="FF0000"/>
        </w:rPr>
        <w:t xml:space="preserve"> и сети «ОПТИ 24»</w:t>
      </w:r>
      <w:r w:rsidR="00382123" w:rsidRPr="005E7CB9">
        <w:rPr>
          <w:b/>
          <w:color w:val="FF0000"/>
        </w:rPr>
        <w:t xml:space="preserve"> в России</w:t>
      </w:r>
      <w:r w:rsidR="00730FD3">
        <w:rPr>
          <w:b/>
          <w:color w:val="FF0000"/>
        </w:rPr>
        <w:t>:</w:t>
      </w:r>
    </w:p>
    <w:p w:rsidR="009A535B" w:rsidRDefault="00730FD3" w:rsidP="009A535B">
      <w:pPr>
        <w:ind w:firstLine="567"/>
        <w:jc w:val="both"/>
      </w:pPr>
      <w:r w:rsidRPr="009B4F3E">
        <w:rPr>
          <w:i/>
        </w:rPr>
        <w:t xml:space="preserve">   </w:t>
      </w:r>
      <w:r w:rsidR="009A535B" w:rsidRPr="009B4F3E">
        <w:rPr>
          <w:i/>
          <w:u w:val="single"/>
        </w:rPr>
        <w:t>дизельное топливо до 2% ; бензин, газ до 4%</w:t>
      </w:r>
      <w:r w:rsidR="009A535B">
        <w:rPr>
          <w:u w:val="single"/>
        </w:rPr>
        <w:t xml:space="preserve"> </w:t>
      </w:r>
      <w:r w:rsidR="009A535B">
        <w:t>в зависимости от выбираемых Вами объемов;</w:t>
      </w:r>
    </w:p>
    <w:p w:rsidR="00730FD3" w:rsidRDefault="00730FD3" w:rsidP="00382123">
      <w:pPr>
        <w:ind w:firstLine="567"/>
        <w:jc w:val="both"/>
      </w:pPr>
      <w:r>
        <w:t>- конечная цена на топливо формируется уже с учетом сервисного сбора;</w:t>
      </w:r>
    </w:p>
    <w:p w:rsidR="006036E4" w:rsidRDefault="006036E4" w:rsidP="00382123">
      <w:pPr>
        <w:ind w:firstLine="567"/>
        <w:jc w:val="both"/>
      </w:pPr>
      <w:r>
        <w:t>- возмещение НДС;</w:t>
      </w:r>
    </w:p>
    <w:p w:rsidR="005C1951" w:rsidRDefault="005C1951" w:rsidP="00382123">
      <w:pPr>
        <w:ind w:firstLine="567"/>
        <w:jc w:val="both"/>
      </w:pPr>
      <w:r>
        <w:t>- своевременное предоставление отчетной документации;</w:t>
      </w:r>
    </w:p>
    <w:p w:rsidR="00776B93" w:rsidRPr="00730FD3" w:rsidRDefault="00776B93" w:rsidP="00382123">
      <w:pPr>
        <w:ind w:firstLine="567"/>
        <w:jc w:val="both"/>
      </w:pPr>
      <w:r>
        <w:t xml:space="preserve">- </w:t>
      </w:r>
      <w:r w:rsidRPr="00A7381D">
        <w:rPr>
          <w:u w:val="single"/>
        </w:rPr>
        <w:t>возможность отсрочки платежа</w:t>
      </w:r>
      <w:r>
        <w:t>;</w:t>
      </w:r>
    </w:p>
    <w:p w:rsidR="006B2FA8" w:rsidRDefault="006B2FA8" w:rsidP="00DF4109">
      <w:pPr>
        <w:ind w:firstLine="567"/>
        <w:jc w:val="both"/>
      </w:pPr>
      <w:r>
        <w:t>- зачисление средств на счет по копии платежного поручения.</w:t>
      </w:r>
      <w:r w:rsidR="004D7616">
        <w:t xml:space="preserve"> Независимо от работы </w:t>
      </w:r>
      <w:r w:rsidR="00730FD3">
        <w:t xml:space="preserve">                               </w:t>
      </w:r>
      <w:r w:rsidR="004D7616">
        <w:t>банков, мы зачислим деньги на Ваш счет по копии платежного поручения!</w:t>
      </w:r>
      <w:r w:rsidR="00B770EF">
        <w:t xml:space="preserve"> Мг</w:t>
      </w:r>
      <w:r w:rsidR="00EB7511">
        <w:t>новенное отображение всех операций в личном кабинете на сайте и в мобильном приложении.</w:t>
      </w:r>
    </w:p>
    <w:p w:rsidR="00DB7F8F" w:rsidRDefault="00DB7F8F" w:rsidP="00DF4109">
      <w:pPr>
        <w:ind w:firstLine="567"/>
        <w:jc w:val="both"/>
      </w:pPr>
    </w:p>
    <w:p w:rsidR="001531A0" w:rsidRDefault="00E05500" w:rsidP="00DF4109">
      <w:pPr>
        <w:ind w:firstLine="567"/>
        <w:jc w:val="both"/>
        <w:rPr>
          <w:b/>
        </w:rPr>
      </w:pPr>
      <w:r>
        <w:rPr>
          <w:b/>
        </w:rPr>
        <w:t>Кроме гибкой ценовой и тарифной политики</w:t>
      </w:r>
      <w:r w:rsidR="005F1CE6">
        <w:rPr>
          <w:b/>
        </w:rPr>
        <w:t>, общепризнанными</w:t>
      </w:r>
      <w:r>
        <w:rPr>
          <w:b/>
        </w:rPr>
        <w:t xml:space="preserve"> преимуществами АЗС «</w:t>
      </w:r>
      <w:proofErr w:type="spellStart"/>
      <w:r>
        <w:rPr>
          <w:b/>
        </w:rPr>
        <w:t>Газпромнефть</w:t>
      </w:r>
      <w:proofErr w:type="spellEnd"/>
      <w:r>
        <w:rPr>
          <w:b/>
        </w:rPr>
        <w:t>» являются:</w:t>
      </w:r>
    </w:p>
    <w:p w:rsidR="00E05500" w:rsidRDefault="00E05500" w:rsidP="00DF4109">
      <w:pPr>
        <w:ind w:firstLine="567"/>
        <w:jc w:val="both"/>
      </w:pPr>
      <w:r w:rsidRPr="00E05500">
        <w:t>- непревзойденное качество нефтепродуктов</w:t>
      </w:r>
      <w:r>
        <w:t>, которые поставляются с заводов на собственную сеть АЗС, АЗС Европы и стран СНГ</w:t>
      </w:r>
      <w:r w:rsidR="002927A7">
        <w:t>;</w:t>
      </w:r>
    </w:p>
    <w:p w:rsidR="002927A7" w:rsidRDefault="002927A7" w:rsidP="00DF4109">
      <w:pPr>
        <w:ind w:firstLine="567"/>
        <w:jc w:val="both"/>
      </w:pPr>
      <w:r>
        <w:t>- стандарт топлив «ЕВРО-5»;</w:t>
      </w:r>
    </w:p>
    <w:p w:rsidR="00F65A9E" w:rsidRDefault="00F65A9E" w:rsidP="00DF4109">
      <w:pPr>
        <w:ind w:firstLine="567"/>
        <w:jc w:val="both"/>
      </w:pPr>
      <w:r>
        <w:t xml:space="preserve">- </w:t>
      </w:r>
      <w:r w:rsidR="001E2700">
        <w:t>2700</w:t>
      </w:r>
      <w:r>
        <w:t xml:space="preserve"> АЗС «</w:t>
      </w:r>
      <w:proofErr w:type="spellStart"/>
      <w:r>
        <w:t>Газпромнефть</w:t>
      </w:r>
      <w:proofErr w:type="spellEnd"/>
      <w:r>
        <w:t>»</w:t>
      </w:r>
      <w:r w:rsidR="001E2700">
        <w:t xml:space="preserve"> и АЗС партнеров в России и 8 странах Ближнего Зарубежья (в том числе автоматические</w:t>
      </w:r>
      <w:r>
        <w:t xml:space="preserve"> АЗС для коммерческого транспорта «ОПТИ 24», сеть партнеров «ОПТИ» и других партнеров</w:t>
      </w:r>
      <w:r w:rsidR="001E2700">
        <w:t>)</w:t>
      </w:r>
      <w:r w:rsidR="00DC0E49">
        <w:t>;</w:t>
      </w:r>
    </w:p>
    <w:p w:rsidR="00570851" w:rsidRDefault="00570851" w:rsidP="00DF4109">
      <w:pPr>
        <w:ind w:firstLine="567"/>
        <w:jc w:val="both"/>
      </w:pPr>
      <w:r>
        <w:t xml:space="preserve">- прозрачное ценообразование – возможность планировать оптимальные заправки по маршруту, используя </w:t>
      </w:r>
      <w:r w:rsidR="00A63A06">
        <w:t xml:space="preserve">ресурс </w:t>
      </w:r>
      <w:hyperlink r:id="rId7" w:history="1">
        <w:r w:rsidR="00A63A06" w:rsidRPr="00A63A06">
          <w:rPr>
            <w:color w:val="0000FF"/>
            <w:u w:val="single"/>
          </w:rPr>
          <w:t>https://opti-24.com/azs/</w:t>
        </w:r>
      </w:hyperlink>
      <w:r w:rsidR="00A63A06">
        <w:t>, на котором отражены все актуальные цены на АЗС.</w:t>
      </w:r>
    </w:p>
    <w:p w:rsidR="00382123" w:rsidRDefault="00382123" w:rsidP="00DF4109">
      <w:pPr>
        <w:ind w:firstLine="567"/>
        <w:jc w:val="both"/>
        <w:rPr>
          <w:b/>
        </w:rPr>
      </w:pPr>
      <w:r w:rsidRPr="00382123">
        <w:rPr>
          <w:b/>
        </w:rPr>
        <w:t>Кроме того, нашими преимуществами являются:</w:t>
      </w:r>
    </w:p>
    <w:p w:rsidR="0033079B" w:rsidRPr="000F02CE" w:rsidRDefault="0033079B" w:rsidP="00DF4109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0F02CE">
        <w:rPr>
          <w:rFonts w:ascii="Times New Roman" w:hAnsi="Times New Roman" w:cs="Times New Roman"/>
          <w:color w:val="auto"/>
        </w:rPr>
        <w:t>-</w:t>
      </w:r>
      <w:r w:rsidR="00125C96">
        <w:rPr>
          <w:rFonts w:ascii="Times New Roman" w:hAnsi="Times New Roman" w:cs="Times New Roman"/>
          <w:color w:val="auto"/>
        </w:rPr>
        <w:t xml:space="preserve"> </w:t>
      </w:r>
      <w:r w:rsidR="00125C96" w:rsidRPr="008C14C5">
        <w:rPr>
          <w:rFonts w:ascii="Times New Roman" w:hAnsi="Times New Roman" w:cs="Times New Roman"/>
          <w:b/>
          <w:i/>
          <w:color w:val="FF0000"/>
        </w:rPr>
        <w:t>бесплатный</w:t>
      </w:r>
      <w:r w:rsidR="00125C96">
        <w:rPr>
          <w:rFonts w:ascii="Times New Roman" w:hAnsi="Times New Roman" w:cs="Times New Roman"/>
          <w:color w:val="auto"/>
        </w:rPr>
        <w:t xml:space="preserve"> личный кабинет и </w:t>
      </w:r>
      <w:r w:rsidRPr="000F02CE">
        <w:rPr>
          <w:rFonts w:ascii="Times New Roman" w:hAnsi="Times New Roman" w:cs="Times New Roman"/>
          <w:color w:val="auto"/>
        </w:rPr>
        <w:t>мгновенное отображение всех опера</w:t>
      </w:r>
      <w:r w:rsidR="000F02CE">
        <w:rPr>
          <w:rFonts w:ascii="Times New Roman" w:hAnsi="Times New Roman" w:cs="Times New Roman"/>
          <w:color w:val="auto"/>
        </w:rPr>
        <w:t>ций на сайте;</w:t>
      </w:r>
    </w:p>
    <w:p w:rsidR="0033079B" w:rsidRDefault="0033079B" w:rsidP="00DF4109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0F02CE">
        <w:rPr>
          <w:rFonts w:ascii="Times New Roman" w:hAnsi="Times New Roman" w:cs="Times New Roman"/>
          <w:color w:val="auto"/>
        </w:rPr>
        <w:t>-</w:t>
      </w:r>
      <w:r w:rsidR="00382123">
        <w:rPr>
          <w:rFonts w:ascii="Times New Roman" w:hAnsi="Times New Roman" w:cs="Times New Roman"/>
          <w:color w:val="auto"/>
        </w:rPr>
        <w:t xml:space="preserve"> </w:t>
      </w:r>
      <w:r w:rsidR="00382123" w:rsidRPr="008C14C5">
        <w:rPr>
          <w:rFonts w:ascii="Times New Roman" w:hAnsi="Times New Roman" w:cs="Times New Roman"/>
          <w:b/>
          <w:i/>
          <w:color w:val="FF0000"/>
        </w:rPr>
        <w:t>бесплатное</w:t>
      </w:r>
      <w:r w:rsidR="00382123">
        <w:rPr>
          <w:rFonts w:ascii="Times New Roman" w:hAnsi="Times New Roman" w:cs="Times New Roman"/>
          <w:color w:val="auto"/>
        </w:rPr>
        <w:t xml:space="preserve"> заключение, ведение Договора;</w:t>
      </w:r>
    </w:p>
    <w:p w:rsidR="00382123" w:rsidRDefault="00382123" w:rsidP="00DF4109">
      <w:pPr>
        <w:pStyle w:val="Default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8C14C5">
        <w:rPr>
          <w:rFonts w:ascii="Times New Roman" w:hAnsi="Times New Roman" w:cs="Times New Roman"/>
          <w:b/>
          <w:i/>
          <w:color w:val="FF0000"/>
        </w:rPr>
        <w:t>отсутствие</w:t>
      </w:r>
      <w:r>
        <w:rPr>
          <w:rFonts w:ascii="Times New Roman" w:hAnsi="Times New Roman" w:cs="Times New Roman"/>
          <w:color w:val="auto"/>
        </w:rPr>
        <w:t xml:space="preserve"> комиссий за выдачу сервисных карт и их обслуживание;</w:t>
      </w:r>
    </w:p>
    <w:p w:rsidR="009E7232" w:rsidRDefault="00382123" w:rsidP="00DF4109">
      <w:pPr>
        <w:pStyle w:val="Default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8C14C5">
        <w:rPr>
          <w:rFonts w:ascii="Times New Roman" w:hAnsi="Times New Roman" w:cs="Times New Roman"/>
          <w:b/>
          <w:i/>
          <w:color w:val="FF0000"/>
        </w:rPr>
        <w:t>никаких дополнительных комиссий</w:t>
      </w:r>
      <w:r w:rsidRPr="008C14C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и оплат за транзакции, сервисное обслуживан</w:t>
      </w:r>
      <w:r w:rsidR="009E7232">
        <w:rPr>
          <w:rFonts w:ascii="Times New Roman" w:hAnsi="Times New Roman" w:cs="Times New Roman"/>
          <w:color w:val="auto"/>
        </w:rPr>
        <w:t>ие и т.д.</w:t>
      </w:r>
      <w:r w:rsidR="004037BC">
        <w:rPr>
          <w:rFonts w:ascii="Times New Roman" w:hAnsi="Times New Roman" w:cs="Times New Roman"/>
          <w:color w:val="auto"/>
        </w:rPr>
        <w:t xml:space="preserve"> на сети АЗС «</w:t>
      </w:r>
      <w:proofErr w:type="spellStart"/>
      <w:r w:rsidR="004037BC">
        <w:rPr>
          <w:rFonts w:ascii="Times New Roman" w:hAnsi="Times New Roman" w:cs="Times New Roman"/>
          <w:color w:val="auto"/>
        </w:rPr>
        <w:t>Газпромнефть</w:t>
      </w:r>
      <w:proofErr w:type="spellEnd"/>
      <w:r w:rsidR="004037BC">
        <w:rPr>
          <w:rFonts w:ascii="Times New Roman" w:hAnsi="Times New Roman" w:cs="Times New Roman"/>
          <w:color w:val="auto"/>
        </w:rPr>
        <w:t>»</w:t>
      </w:r>
      <w:r w:rsidR="00AF2CD6">
        <w:rPr>
          <w:rFonts w:ascii="Times New Roman" w:hAnsi="Times New Roman" w:cs="Times New Roman"/>
          <w:color w:val="auto"/>
        </w:rPr>
        <w:t>.</w:t>
      </w:r>
    </w:p>
    <w:p w:rsidR="00DF4109" w:rsidRDefault="00DF4109" w:rsidP="00DF4109">
      <w:pPr>
        <w:pStyle w:val="Default"/>
        <w:ind w:firstLine="567"/>
        <w:rPr>
          <w:rFonts w:ascii="Times New Roman" w:hAnsi="Times New Roman" w:cs="Times New Roman"/>
          <w:i/>
          <w:color w:val="auto"/>
        </w:rPr>
      </w:pPr>
    </w:p>
    <w:p w:rsidR="00EA71C7" w:rsidRDefault="00BB5FD6" w:rsidP="00EA71C7">
      <w:pPr>
        <w:pStyle w:val="Default"/>
        <w:ind w:firstLine="567"/>
        <w:rPr>
          <w:rFonts w:ascii="Times New Roman" w:hAnsi="Times New Roman" w:cs="Times New Roman"/>
          <w:i/>
          <w:color w:val="auto"/>
        </w:rPr>
      </w:pPr>
      <w:r w:rsidRPr="00090E9D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52070</wp:posOffset>
            </wp:positionV>
            <wp:extent cx="1466215" cy="1562100"/>
            <wp:effectExtent l="0" t="0" r="0" b="0"/>
            <wp:wrapNone/>
            <wp:docPr id="2" name="Рисунок 1" descr="Печать и подпись ТК Стр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ТК Стри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F54" w:rsidRPr="00A92F54">
        <w:rPr>
          <w:rFonts w:ascii="Times New Roman" w:hAnsi="Times New Roman" w:cs="Times New Roman"/>
          <w:i/>
          <w:color w:val="auto"/>
        </w:rPr>
        <w:t xml:space="preserve">Приглашаем к </w:t>
      </w:r>
      <w:r w:rsidR="009E7232" w:rsidRPr="00A92F54">
        <w:rPr>
          <w:rFonts w:ascii="Times New Roman" w:hAnsi="Times New Roman" w:cs="Times New Roman"/>
          <w:i/>
          <w:color w:val="auto"/>
        </w:rPr>
        <w:t>плодотворно</w:t>
      </w:r>
      <w:r w:rsidR="00A92F54" w:rsidRPr="00A92F54">
        <w:rPr>
          <w:rFonts w:ascii="Times New Roman" w:hAnsi="Times New Roman" w:cs="Times New Roman"/>
          <w:i/>
          <w:color w:val="auto"/>
        </w:rPr>
        <w:t>му</w:t>
      </w:r>
      <w:r w:rsidR="009E7232" w:rsidRPr="00A92F54">
        <w:rPr>
          <w:rFonts w:ascii="Times New Roman" w:hAnsi="Times New Roman" w:cs="Times New Roman"/>
          <w:i/>
          <w:color w:val="auto"/>
        </w:rPr>
        <w:t xml:space="preserve"> сотрудничеств</w:t>
      </w:r>
      <w:r w:rsidR="00A92F54" w:rsidRPr="00A92F54">
        <w:rPr>
          <w:rFonts w:ascii="Times New Roman" w:hAnsi="Times New Roman" w:cs="Times New Roman"/>
          <w:i/>
          <w:color w:val="auto"/>
        </w:rPr>
        <w:t>у</w:t>
      </w:r>
      <w:r w:rsidR="009E7232" w:rsidRPr="00A92F54">
        <w:rPr>
          <w:rFonts w:ascii="Times New Roman" w:hAnsi="Times New Roman" w:cs="Times New Roman"/>
          <w:i/>
          <w:color w:val="auto"/>
        </w:rPr>
        <w:t>!</w:t>
      </w:r>
    </w:p>
    <w:p w:rsidR="00EA71C7" w:rsidRPr="00A41931" w:rsidRDefault="00EA71C7" w:rsidP="00EA71C7">
      <w:pPr>
        <w:pStyle w:val="Default"/>
        <w:spacing w:line="240" w:lineRule="atLeast"/>
        <w:ind w:firstLine="567"/>
        <w:rPr>
          <w:rFonts w:ascii="Times New Roman" w:hAnsi="Times New Roman" w:cs="Times New Roman"/>
          <w:b/>
        </w:rPr>
      </w:pPr>
      <w:r w:rsidRPr="00EA71C7">
        <w:rPr>
          <w:rFonts w:ascii="Times New Roman" w:hAnsi="Times New Roman" w:cs="Times New Roman"/>
        </w:rPr>
        <w:t xml:space="preserve">Ведущий менеджер по работе с клиентами: Анна </w:t>
      </w:r>
      <w:r w:rsidRPr="00A41931">
        <w:rPr>
          <w:rFonts w:ascii="Times New Roman" w:hAnsi="Times New Roman" w:cs="Times New Roman"/>
          <w:b/>
        </w:rPr>
        <w:t>+79206878103</w:t>
      </w:r>
    </w:p>
    <w:p w:rsidR="00EA71C7" w:rsidRPr="00EA71C7" w:rsidRDefault="00EA71C7" w:rsidP="00EA71C7">
      <w:pPr>
        <w:pStyle w:val="Default"/>
        <w:spacing w:line="240" w:lineRule="atLeast"/>
        <w:ind w:firstLine="567"/>
        <w:rPr>
          <w:rFonts w:ascii="Times New Roman" w:hAnsi="Times New Roman" w:cs="Times New Roman"/>
          <w:i/>
          <w:color w:val="auto"/>
        </w:rPr>
      </w:pPr>
      <w:r w:rsidRPr="00A41931">
        <w:rPr>
          <w:rFonts w:ascii="Times New Roman" w:hAnsi="Times New Roman" w:cs="Times New Roman"/>
          <w:b/>
        </w:rPr>
        <w:t xml:space="preserve">                                                                                     +79108411393</w:t>
      </w:r>
    </w:p>
    <w:p w:rsidR="005E7CB9" w:rsidRDefault="005E7CB9" w:rsidP="00090E9D">
      <w:pPr>
        <w:tabs>
          <w:tab w:val="left" w:pos="-142"/>
          <w:tab w:val="left" w:pos="284"/>
        </w:tabs>
        <w:jc w:val="both"/>
        <w:rPr>
          <w:b/>
          <w:color w:val="000000"/>
          <w:shd w:val="clear" w:color="auto" w:fill="FFFFFF"/>
        </w:rPr>
      </w:pPr>
    </w:p>
    <w:p w:rsidR="00090E9D" w:rsidRPr="00090E9D" w:rsidRDefault="00090E9D" w:rsidP="00090E9D">
      <w:pPr>
        <w:tabs>
          <w:tab w:val="left" w:pos="-142"/>
          <w:tab w:val="left" w:pos="284"/>
        </w:tabs>
        <w:jc w:val="both"/>
        <w:rPr>
          <w:b/>
          <w:color w:val="000000"/>
          <w:shd w:val="clear" w:color="auto" w:fill="FFFFFF"/>
        </w:rPr>
      </w:pPr>
      <w:r w:rsidRPr="00090E9D">
        <w:rPr>
          <w:b/>
          <w:color w:val="000000"/>
          <w:shd w:val="clear" w:color="auto" w:fill="FFFFFF"/>
        </w:rPr>
        <w:t>Генеральный директор</w:t>
      </w:r>
    </w:p>
    <w:p w:rsidR="00EF0D9C" w:rsidRDefault="00090E9D" w:rsidP="00382123">
      <w:pPr>
        <w:tabs>
          <w:tab w:val="left" w:pos="-142"/>
          <w:tab w:val="left" w:pos="284"/>
        </w:tabs>
        <w:jc w:val="both"/>
        <w:rPr>
          <w:b/>
          <w:color w:val="000000"/>
          <w:shd w:val="clear" w:color="auto" w:fill="FFFFFF"/>
        </w:rPr>
      </w:pPr>
      <w:r w:rsidRPr="00090E9D">
        <w:rPr>
          <w:b/>
          <w:color w:val="000000"/>
          <w:shd w:val="clear" w:color="auto" w:fill="FFFFFF"/>
        </w:rPr>
        <w:t xml:space="preserve">ООО «ТК </w:t>
      </w:r>
      <w:proofErr w:type="spellStart"/>
      <w:r w:rsidRPr="00090E9D">
        <w:rPr>
          <w:b/>
          <w:color w:val="000000"/>
          <w:shd w:val="clear" w:color="auto" w:fill="FFFFFF"/>
        </w:rPr>
        <w:t>Стрим</w:t>
      </w:r>
      <w:proofErr w:type="spellEnd"/>
      <w:r w:rsidRPr="00090E9D">
        <w:rPr>
          <w:b/>
          <w:color w:val="000000"/>
          <w:shd w:val="clear" w:color="auto" w:fill="FFFFFF"/>
        </w:rPr>
        <w:t>»</w:t>
      </w:r>
      <w:r w:rsidRPr="00090E9D">
        <w:rPr>
          <w:b/>
          <w:color w:val="000000"/>
          <w:shd w:val="clear" w:color="auto" w:fill="FFFFFF"/>
        </w:rPr>
        <w:tab/>
      </w:r>
      <w:r w:rsidRPr="00090E9D">
        <w:rPr>
          <w:b/>
          <w:color w:val="000000"/>
          <w:shd w:val="clear" w:color="auto" w:fill="FFFFFF"/>
        </w:rPr>
        <w:tab/>
        <w:t xml:space="preserve">          </w:t>
      </w:r>
      <w:r w:rsidRPr="00090E9D">
        <w:rPr>
          <w:b/>
          <w:color w:val="000000"/>
          <w:shd w:val="clear" w:color="auto" w:fill="FFFFFF"/>
        </w:rPr>
        <w:tab/>
      </w:r>
      <w:r w:rsidRPr="00090E9D">
        <w:rPr>
          <w:b/>
          <w:color w:val="000000"/>
          <w:shd w:val="clear" w:color="auto" w:fill="FFFFFF"/>
        </w:rPr>
        <w:tab/>
      </w:r>
      <w:r w:rsidRPr="00090E9D">
        <w:rPr>
          <w:b/>
          <w:color w:val="000000"/>
          <w:shd w:val="clear" w:color="auto" w:fill="FFFFFF"/>
        </w:rPr>
        <w:tab/>
      </w:r>
      <w:r w:rsidRPr="00090E9D"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 w:rsidRPr="00090E9D">
        <w:rPr>
          <w:b/>
          <w:color w:val="000000"/>
          <w:shd w:val="clear" w:color="auto" w:fill="FFFFFF"/>
        </w:rPr>
        <w:tab/>
        <w:t xml:space="preserve">         Арбузов А.Б.</w:t>
      </w:r>
    </w:p>
    <w:sectPr w:rsidR="00EF0D9C" w:rsidSect="003105D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B7A7D"/>
    <w:rsid w:val="00003EF1"/>
    <w:rsid w:val="0001098D"/>
    <w:rsid w:val="0003521E"/>
    <w:rsid w:val="00054972"/>
    <w:rsid w:val="0006369F"/>
    <w:rsid w:val="000637D1"/>
    <w:rsid w:val="000824D5"/>
    <w:rsid w:val="00090E9D"/>
    <w:rsid w:val="000C5CED"/>
    <w:rsid w:val="000C777A"/>
    <w:rsid w:val="000D70D8"/>
    <w:rsid w:val="000E1721"/>
    <w:rsid w:val="000F02CE"/>
    <w:rsid w:val="0010611F"/>
    <w:rsid w:val="00115899"/>
    <w:rsid w:val="001162F9"/>
    <w:rsid w:val="00123C44"/>
    <w:rsid w:val="00125C96"/>
    <w:rsid w:val="001279BD"/>
    <w:rsid w:val="00150E91"/>
    <w:rsid w:val="001531A0"/>
    <w:rsid w:val="0015534C"/>
    <w:rsid w:val="00161800"/>
    <w:rsid w:val="00185E0A"/>
    <w:rsid w:val="001B3F88"/>
    <w:rsid w:val="001E2700"/>
    <w:rsid w:val="002018BB"/>
    <w:rsid w:val="00231C17"/>
    <w:rsid w:val="00233A04"/>
    <w:rsid w:val="00242B20"/>
    <w:rsid w:val="00242D32"/>
    <w:rsid w:val="00251DE4"/>
    <w:rsid w:val="002927A7"/>
    <w:rsid w:val="002F5BB8"/>
    <w:rsid w:val="00301AF4"/>
    <w:rsid w:val="00302713"/>
    <w:rsid w:val="003105D7"/>
    <w:rsid w:val="0033079B"/>
    <w:rsid w:val="00340FD9"/>
    <w:rsid w:val="003442D9"/>
    <w:rsid w:val="00382123"/>
    <w:rsid w:val="00395DD3"/>
    <w:rsid w:val="003964A1"/>
    <w:rsid w:val="003A3D6D"/>
    <w:rsid w:val="003E684D"/>
    <w:rsid w:val="003F775A"/>
    <w:rsid w:val="004037BC"/>
    <w:rsid w:val="004075E8"/>
    <w:rsid w:val="00411689"/>
    <w:rsid w:val="00461DC5"/>
    <w:rsid w:val="004D3F9A"/>
    <w:rsid w:val="004D7616"/>
    <w:rsid w:val="00516A71"/>
    <w:rsid w:val="005205B7"/>
    <w:rsid w:val="00526497"/>
    <w:rsid w:val="00536728"/>
    <w:rsid w:val="005429C4"/>
    <w:rsid w:val="0054653E"/>
    <w:rsid w:val="00553B0F"/>
    <w:rsid w:val="00555CC6"/>
    <w:rsid w:val="00570851"/>
    <w:rsid w:val="0057693F"/>
    <w:rsid w:val="005A78EF"/>
    <w:rsid w:val="005A7B7B"/>
    <w:rsid w:val="005B0FDC"/>
    <w:rsid w:val="005C1951"/>
    <w:rsid w:val="005E706F"/>
    <w:rsid w:val="005E7CB9"/>
    <w:rsid w:val="005F1CE6"/>
    <w:rsid w:val="006036E4"/>
    <w:rsid w:val="00606605"/>
    <w:rsid w:val="0061343C"/>
    <w:rsid w:val="00651B9B"/>
    <w:rsid w:val="006829EB"/>
    <w:rsid w:val="006960FD"/>
    <w:rsid w:val="006B2FA8"/>
    <w:rsid w:val="006F2570"/>
    <w:rsid w:val="00711B8A"/>
    <w:rsid w:val="00717913"/>
    <w:rsid w:val="0072275E"/>
    <w:rsid w:val="00730FD3"/>
    <w:rsid w:val="007339B1"/>
    <w:rsid w:val="00743724"/>
    <w:rsid w:val="00753CC0"/>
    <w:rsid w:val="007617FE"/>
    <w:rsid w:val="007713A6"/>
    <w:rsid w:val="0077172A"/>
    <w:rsid w:val="00776B93"/>
    <w:rsid w:val="007A08D2"/>
    <w:rsid w:val="007A7C30"/>
    <w:rsid w:val="007B05E4"/>
    <w:rsid w:val="007B7A7D"/>
    <w:rsid w:val="007D3C7F"/>
    <w:rsid w:val="007D43F0"/>
    <w:rsid w:val="007F48BC"/>
    <w:rsid w:val="008243D4"/>
    <w:rsid w:val="00837ADF"/>
    <w:rsid w:val="008415CE"/>
    <w:rsid w:val="00857141"/>
    <w:rsid w:val="0088313B"/>
    <w:rsid w:val="0089292E"/>
    <w:rsid w:val="008A1741"/>
    <w:rsid w:val="008C14C5"/>
    <w:rsid w:val="008D7514"/>
    <w:rsid w:val="008F4309"/>
    <w:rsid w:val="009460DE"/>
    <w:rsid w:val="00985273"/>
    <w:rsid w:val="009A535B"/>
    <w:rsid w:val="009B4F3E"/>
    <w:rsid w:val="009D669E"/>
    <w:rsid w:val="009D6DCF"/>
    <w:rsid w:val="009E7232"/>
    <w:rsid w:val="00A013B9"/>
    <w:rsid w:val="00A144F7"/>
    <w:rsid w:val="00A361E9"/>
    <w:rsid w:val="00A41931"/>
    <w:rsid w:val="00A424F3"/>
    <w:rsid w:val="00A43F05"/>
    <w:rsid w:val="00A52BC7"/>
    <w:rsid w:val="00A54B61"/>
    <w:rsid w:val="00A63A06"/>
    <w:rsid w:val="00A7381D"/>
    <w:rsid w:val="00A76C83"/>
    <w:rsid w:val="00A90E9F"/>
    <w:rsid w:val="00A92F54"/>
    <w:rsid w:val="00AA17D3"/>
    <w:rsid w:val="00AA49FB"/>
    <w:rsid w:val="00AB228D"/>
    <w:rsid w:val="00AD635E"/>
    <w:rsid w:val="00AF2CD6"/>
    <w:rsid w:val="00AF335F"/>
    <w:rsid w:val="00AF7BFB"/>
    <w:rsid w:val="00B03E6C"/>
    <w:rsid w:val="00B42C3B"/>
    <w:rsid w:val="00B770EF"/>
    <w:rsid w:val="00B80416"/>
    <w:rsid w:val="00B87194"/>
    <w:rsid w:val="00BB5FD6"/>
    <w:rsid w:val="00BB7CB7"/>
    <w:rsid w:val="00BC1D76"/>
    <w:rsid w:val="00C010AA"/>
    <w:rsid w:val="00C23B98"/>
    <w:rsid w:val="00C6385E"/>
    <w:rsid w:val="00CF106E"/>
    <w:rsid w:val="00D03504"/>
    <w:rsid w:val="00D130A3"/>
    <w:rsid w:val="00D260E5"/>
    <w:rsid w:val="00D30389"/>
    <w:rsid w:val="00D47AB9"/>
    <w:rsid w:val="00D93BF8"/>
    <w:rsid w:val="00DA350A"/>
    <w:rsid w:val="00DB2255"/>
    <w:rsid w:val="00DB7F8F"/>
    <w:rsid w:val="00DC0E49"/>
    <w:rsid w:val="00DE55B4"/>
    <w:rsid w:val="00DF4109"/>
    <w:rsid w:val="00E05500"/>
    <w:rsid w:val="00E23F57"/>
    <w:rsid w:val="00E30FE0"/>
    <w:rsid w:val="00E52238"/>
    <w:rsid w:val="00E726C2"/>
    <w:rsid w:val="00EA71C7"/>
    <w:rsid w:val="00EB7511"/>
    <w:rsid w:val="00ED10F1"/>
    <w:rsid w:val="00ED42BE"/>
    <w:rsid w:val="00EF0D9C"/>
    <w:rsid w:val="00EF736F"/>
    <w:rsid w:val="00EF7D37"/>
    <w:rsid w:val="00F05B67"/>
    <w:rsid w:val="00F125FB"/>
    <w:rsid w:val="00F275C6"/>
    <w:rsid w:val="00F65A9E"/>
    <w:rsid w:val="00F76F72"/>
    <w:rsid w:val="00F801F5"/>
    <w:rsid w:val="00F8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42B20"/>
    <w:rPr>
      <w:color w:val="0000FF"/>
      <w:u w:val="single"/>
    </w:rPr>
  </w:style>
  <w:style w:type="paragraph" w:styleId="a5">
    <w:name w:val="Balloon Text"/>
    <w:basedOn w:val="a"/>
    <w:link w:val="a6"/>
    <w:rsid w:val="00063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3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EA71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2B20"/>
    <w:rPr>
      <w:color w:val="0000FF"/>
      <w:u w:val="single"/>
    </w:rPr>
  </w:style>
  <w:style w:type="paragraph" w:styleId="a5">
    <w:name w:val="Balloon Text"/>
    <w:basedOn w:val="a"/>
    <w:link w:val="a6"/>
    <w:rsid w:val="00063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3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opti-24.com/az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EA9C-6086-4E30-B733-231000A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65630</vt:i4>
      </vt:variant>
      <vt:variant>
        <vt:i4>9</vt:i4>
      </vt:variant>
      <vt:variant>
        <vt:i4>0</vt:i4>
      </vt:variant>
      <vt:variant>
        <vt:i4>5</vt:i4>
      </vt:variant>
      <vt:variant>
        <vt:lpwstr>https://opti-24.com/azs/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mailto:opti.gazprom@gmail.com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53</cp:revision>
  <cp:lastPrinted>2018-06-06T16:06:00Z</cp:lastPrinted>
  <dcterms:created xsi:type="dcterms:W3CDTF">2019-05-16T12:50:00Z</dcterms:created>
  <dcterms:modified xsi:type="dcterms:W3CDTF">2019-10-21T11:23:00Z</dcterms:modified>
</cp:coreProperties>
</file>